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A7686E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6E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A7686E">
        <w:rPr>
          <w:rFonts w:ascii="Times New Roman" w:hAnsi="Times New Roman" w:cs="Times New Roman"/>
          <w:b/>
          <w:sz w:val="24"/>
          <w:szCs w:val="24"/>
        </w:rPr>
        <w:t>J</w:t>
      </w:r>
      <w:r w:rsidRPr="00A7686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A7686E">
        <w:rPr>
          <w:rFonts w:ascii="Times New Roman" w:hAnsi="Times New Roman" w:cs="Times New Roman"/>
          <w:b/>
          <w:sz w:val="24"/>
          <w:szCs w:val="24"/>
        </w:rPr>
        <w:t>3</w:t>
      </w:r>
      <w:r w:rsidR="001823B1" w:rsidRPr="00A7686E">
        <w:rPr>
          <w:rFonts w:ascii="Times New Roman" w:hAnsi="Times New Roman" w:cs="Times New Roman"/>
          <w:b/>
          <w:sz w:val="24"/>
          <w:szCs w:val="24"/>
        </w:rPr>
        <w:t>1</w:t>
      </w:r>
      <w:r w:rsidRPr="00A7686E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1823B1" w:rsidRPr="00A7686E">
        <w:rPr>
          <w:rFonts w:ascii="Times New Roman" w:hAnsi="Times New Roman" w:cs="Times New Roman"/>
          <w:b/>
          <w:sz w:val="24"/>
          <w:szCs w:val="24"/>
        </w:rPr>
        <w:t>14</w:t>
      </w:r>
      <w:r w:rsidRPr="00A768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A80" w:rsidRPr="00A7686E">
        <w:rPr>
          <w:rFonts w:ascii="Times New Roman" w:hAnsi="Times New Roman" w:cs="Times New Roman"/>
          <w:b/>
          <w:sz w:val="24"/>
          <w:szCs w:val="24"/>
        </w:rPr>
        <w:t>LISTOPADA</w:t>
      </w:r>
      <w:r w:rsidRPr="00A7686E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EF78FD" w:rsidRPr="00A7686E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A7686E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A7686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Verifikacija Zapisnika 30. sjednice Školskog odbora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Otvaranje zaprimljenih prijava pristiglih na natječaj za izbor i imenovanje ravnatelja/</w:t>
      </w:r>
      <w:proofErr w:type="spellStart"/>
      <w:r w:rsidRPr="00A7686E">
        <w:rPr>
          <w:rFonts w:ascii="Times New Roman" w:hAnsi="Times New Roman" w:cs="Times New Roman"/>
          <w:bCs/>
          <w:iCs/>
          <w:sz w:val="24"/>
          <w:szCs w:val="24"/>
        </w:rPr>
        <w:t>ice</w:t>
      </w:r>
      <w:proofErr w:type="spellEnd"/>
      <w:r w:rsidRPr="00A7686E">
        <w:rPr>
          <w:rFonts w:ascii="Times New Roman" w:hAnsi="Times New Roman" w:cs="Times New Roman"/>
          <w:bCs/>
          <w:iCs/>
          <w:sz w:val="24"/>
          <w:szCs w:val="24"/>
        </w:rPr>
        <w:t xml:space="preserve"> Škole</w:t>
      </w:r>
    </w:p>
    <w:p w:rsidR="001823B1" w:rsidRPr="00A7686E" w:rsidRDefault="001823B1" w:rsidP="001823B1">
      <w:pPr>
        <w:pStyle w:val="Odlomakpopisa"/>
        <w:numPr>
          <w:ilvl w:val="0"/>
          <w:numId w:val="1"/>
        </w:numPr>
        <w:rPr>
          <w:bCs/>
          <w:iCs/>
        </w:rPr>
      </w:pPr>
      <w:r w:rsidRPr="00A7686E">
        <w:rPr>
          <w:bCs/>
          <w:iCs/>
        </w:rPr>
        <w:t>Utvrđivanje jesu li prijave kandidata</w:t>
      </w:r>
      <w:r w:rsidRPr="00A7686E">
        <w:t xml:space="preserve"> </w:t>
      </w:r>
      <w:r w:rsidRPr="00A7686E">
        <w:rPr>
          <w:bCs/>
          <w:iCs/>
        </w:rPr>
        <w:t>pristiglih na natječaj za izbor i imenovanje ravnatelja/</w:t>
      </w:r>
      <w:proofErr w:type="spellStart"/>
      <w:r w:rsidRPr="00A7686E">
        <w:rPr>
          <w:bCs/>
          <w:iCs/>
        </w:rPr>
        <w:t>ice</w:t>
      </w:r>
      <w:proofErr w:type="spellEnd"/>
      <w:r w:rsidRPr="00A7686E">
        <w:rPr>
          <w:bCs/>
          <w:iCs/>
        </w:rPr>
        <w:t xml:space="preserve"> Škole pravodobne i potpune, ispunjava li kandidat nužne uvjete natječaja i je li kandidat dostavio dokaz o dodatnim kompetencijama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Vrednovanje dodatnih kompetencija kandidata prijavljenih na natječaj za izbor i imenovanje ravnatelja Škole i utvrđivanje rang liste kandidata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Donošenje prethodne suglasnosti za zasnivanje radnog odnosa učitelja Kemije na temelju natječaja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Donošenje prethodne suglasnosti za zasnivanje radnog odnosa učitelja Fizike na temelju natječaja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Donošenje prethodne suglasnosti za zasnivanje radnog odnosa učitelja Tehničke kulture na temelju natječaja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Donošenje prethodne suglasnosti za zasnivanje radnog odnosa učitelja razredne nastave za rad u produženom boravku za učenike pripadnike romskog podrijetla na temelju  natječaja</w:t>
      </w:r>
    </w:p>
    <w:p w:rsidR="001823B1" w:rsidRPr="00A7686E" w:rsidRDefault="001823B1" w:rsidP="001823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86E">
        <w:rPr>
          <w:rFonts w:ascii="Times New Roman" w:hAnsi="Times New Roman" w:cs="Times New Roman"/>
          <w:bCs/>
          <w:iCs/>
          <w:sz w:val="24"/>
          <w:szCs w:val="24"/>
        </w:rPr>
        <w:t>Donošenje prethodne suglasnosti za zasnivanje radnog odnosa učitelja Informatike na temelju natječaja</w:t>
      </w:r>
    </w:p>
    <w:p w:rsidR="001823B1" w:rsidRPr="00A7686E" w:rsidRDefault="001823B1" w:rsidP="001823B1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2A80" w:rsidRPr="00A7686E" w:rsidRDefault="003B2A80" w:rsidP="0018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F78FD" w:rsidRPr="00A7686E" w:rsidRDefault="00EF78FD" w:rsidP="00EF7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F78FD" w:rsidRPr="00A7686E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A7686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823B1" w:rsidRPr="00A7686E">
        <w:rPr>
          <w:rFonts w:ascii="Times New Roman" w:hAnsi="Times New Roman" w:cs="Times New Roman"/>
          <w:sz w:val="24"/>
          <w:szCs w:val="24"/>
        </w:rPr>
        <w:t>30</w:t>
      </w:r>
      <w:r w:rsidRPr="00A7686E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2.) </w:t>
      </w:r>
      <w:r w:rsidR="001823B1" w:rsidRPr="00A7686E">
        <w:rPr>
          <w:rFonts w:ascii="Times New Roman" w:eastAsia="Times New Roman" w:hAnsi="Times New Roman" w:cs="Times New Roman"/>
          <w:sz w:val="24"/>
          <w:szCs w:val="24"/>
        </w:rPr>
        <w:t>Na temelju članka 85. stavka 1. i 2. Statuta Osnovne škole Frana Krste Frankopana, Brod na Kupi, otvorena je prijava na natječaj za izbor i imenovanje ravnatelja Škole.</w:t>
      </w: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3.) 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Školski  odbor </w:t>
      </w:r>
      <w:r w:rsidR="00A7686E">
        <w:rPr>
          <w:rFonts w:ascii="Times New Roman" w:hAnsi="Times New Roman" w:cs="Times New Roman"/>
          <w:sz w:val="24"/>
          <w:szCs w:val="24"/>
        </w:rPr>
        <w:t xml:space="preserve">je </w:t>
      </w:r>
      <w:r w:rsidR="001823B1" w:rsidRPr="00A7686E">
        <w:rPr>
          <w:rFonts w:ascii="Times New Roman" w:hAnsi="Times New Roman" w:cs="Times New Roman"/>
          <w:sz w:val="24"/>
          <w:szCs w:val="24"/>
        </w:rPr>
        <w:t>utv</w:t>
      </w:r>
      <w:r w:rsidR="00A7686E">
        <w:rPr>
          <w:rFonts w:ascii="Times New Roman" w:hAnsi="Times New Roman" w:cs="Times New Roman"/>
          <w:sz w:val="24"/>
          <w:szCs w:val="24"/>
        </w:rPr>
        <w:t>rdio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 da je prijava kandidata DAVORA TKALCA, pravodobna i potpuna, a kandidat ispunjava sve uvjete natječaja te se može uvrstiti u listu kandidata za izbor i imenovanje ravnatelja/</w:t>
      </w:r>
      <w:proofErr w:type="spellStart"/>
      <w:r w:rsidR="001823B1" w:rsidRPr="00A768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823B1" w:rsidRPr="00A7686E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EF78FD" w:rsidRPr="00A7686E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23B1" w:rsidRPr="00A7686E" w:rsidRDefault="00EF78FD" w:rsidP="001823B1">
      <w:pPr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4.) </w:t>
      </w:r>
      <w:r w:rsidR="001823B1" w:rsidRPr="00A7686E">
        <w:rPr>
          <w:rFonts w:ascii="Times New Roman" w:hAnsi="Times New Roman" w:cs="Times New Roman"/>
          <w:sz w:val="24"/>
          <w:szCs w:val="24"/>
        </w:rPr>
        <w:t>Temeljem članka 88. Statuta Osnovne škole Frana Krste Frankopana, Brod na Kupi,</w:t>
      </w:r>
      <w:r w:rsidR="00A7686E" w:rsidRPr="00A7686E">
        <w:rPr>
          <w:rFonts w:ascii="Times New Roman" w:hAnsi="Times New Roman" w:cs="Times New Roman"/>
          <w:sz w:val="24"/>
          <w:szCs w:val="24"/>
        </w:rPr>
        <w:t xml:space="preserve"> a n</w:t>
      </w:r>
      <w:r w:rsidR="00A7686E" w:rsidRPr="00A7686E">
        <w:rPr>
          <w:rFonts w:ascii="Times New Roman" w:hAnsi="Times New Roman" w:cs="Times New Roman"/>
          <w:sz w:val="24"/>
          <w:szCs w:val="24"/>
        </w:rPr>
        <w:t>akon utvrđivanja valjanosti prijave kandidata i vrednovanja dodatnih kompetencija</w:t>
      </w:r>
      <w:r w:rsidR="00A7686E" w:rsidRPr="00A7686E">
        <w:rPr>
          <w:rFonts w:ascii="Times New Roman" w:hAnsi="Times New Roman" w:cs="Times New Roman"/>
          <w:sz w:val="24"/>
          <w:szCs w:val="24"/>
        </w:rPr>
        <w:t xml:space="preserve"> </w:t>
      </w:r>
      <w:r w:rsidR="001823B1" w:rsidRPr="00A7686E">
        <w:rPr>
          <w:rFonts w:ascii="Times New Roman" w:hAnsi="Times New Roman" w:cs="Times New Roman"/>
          <w:sz w:val="24"/>
          <w:szCs w:val="24"/>
        </w:rPr>
        <w:t>Školski odbor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 je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 jednoglasno donio Odluku o utvrđivanju liste kandidata za izbor i imenovanje ravnatelja/</w:t>
      </w:r>
      <w:proofErr w:type="spellStart"/>
      <w:r w:rsidR="001823B1" w:rsidRPr="00A768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823B1" w:rsidRPr="00A7686E">
        <w:rPr>
          <w:rFonts w:ascii="Times New Roman" w:hAnsi="Times New Roman" w:cs="Times New Roman"/>
          <w:sz w:val="24"/>
          <w:szCs w:val="24"/>
        </w:rPr>
        <w:t xml:space="preserve"> Osnovne škole Frana Krste Frankopana, Brod na Kupi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 sa jednim kandidatom</w:t>
      </w:r>
    </w:p>
    <w:p w:rsidR="001823B1" w:rsidRPr="00A7686E" w:rsidRDefault="00EF78FD" w:rsidP="001823B1">
      <w:pPr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>Ad 5.)</w:t>
      </w:r>
      <w:r w:rsidR="001823B1" w:rsidRPr="00A7686E">
        <w:rPr>
          <w:rFonts w:ascii="Times New Roman" w:hAnsi="Times New Roman" w:cs="Times New Roman"/>
          <w:sz w:val="24"/>
          <w:szCs w:val="24"/>
        </w:rPr>
        <w:t xml:space="preserve"> </w:t>
      </w:r>
      <w:r w:rsidR="001823B1" w:rsidRPr="00A7686E">
        <w:rPr>
          <w:rFonts w:ascii="Times New Roman" w:hAnsi="Times New Roman" w:cs="Times New Roman"/>
          <w:sz w:val="24"/>
          <w:szCs w:val="24"/>
        </w:rPr>
        <w:t>Na temelju članka 80. stavka 1. točke 2. Statuta Osnovne škole Frana Krste Frankopana, Brod na Kupi,</w:t>
      </w:r>
      <w:r w:rsidR="001823B1" w:rsidRPr="00A7686E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1823B1" w:rsidRPr="00A7686E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>nijeli</w:t>
      </w:r>
      <w:r w:rsidR="001823B1" w:rsidRPr="00A7686E">
        <w:rPr>
          <w:rFonts w:ascii="Times New Roman" w:eastAsia="Times New Roman" w:hAnsi="Times New Roman" w:cs="Times New Roman"/>
          <w:sz w:val="24"/>
          <w:szCs w:val="24"/>
        </w:rPr>
        <w:t xml:space="preserve"> Odluku o donošenju prethodne suglasnosti za zasnivanje radnog odnosa učitelja Kemije.</w:t>
      </w:r>
    </w:p>
    <w:p w:rsidR="00A7686E" w:rsidRPr="00A7686E" w:rsidRDefault="003B2A80" w:rsidP="00A7686E">
      <w:pPr>
        <w:rPr>
          <w:rFonts w:ascii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lastRenderedPageBreak/>
        <w:t xml:space="preserve">Ad 6.) </w:t>
      </w:r>
      <w:r w:rsidR="00A7686E" w:rsidRPr="00A7686E">
        <w:rPr>
          <w:rFonts w:ascii="Times New Roman" w:hAnsi="Times New Roman" w:cs="Times New Roman"/>
          <w:sz w:val="24"/>
          <w:szCs w:val="24"/>
        </w:rPr>
        <w:t>Na temelju članka 80. stavka 1. točke 2. Statuta Osnovne škole Frana Krste Frankopana, Brod na Kupi,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>ijeli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 xml:space="preserve"> Odluku o donošenju prethodne suglasnosti za zasnivanje radnog odnosa učitelja 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Fizike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A80" w:rsidRPr="00A7686E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686E" w:rsidRPr="00A7686E" w:rsidRDefault="003B2A80" w:rsidP="00A7686E">
      <w:pPr>
        <w:rPr>
          <w:rFonts w:ascii="Times New Roman" w:eastAsia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7.) </w:t>
      </w:r>
      <w:r w:rsidR="00A7686E" w:rsidRPr="00A7686E">
        <w:rPr>
          <w:rFonts w:ascii="Times New Roman" w:hAnsi="Times New Roman" w:cs="Times New Roman"/>
          <w:sz w:val="24"/>
          <w:szCs w:val="24"/>
        </w:rPr>
        <w:t>Na temelju članka 80. stavka 1. točke 2. Statuta Osnovne škole Frana Krste Frankopana, Brod na Kupi,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>ijeli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 xml:space="preserve"> Odluku o donošenju prethodne suglasnosti za zasnivanje radnog odnosa učitelja 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Tehničke kulture</w:t>
      </w:r>
      <w:r w:rsidR="00A7686E" w:rsidRPr="00A76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86E" w:rsidRPr="00A7686E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</w:t>
      </w:r>
      <w:r w:rsidRPr="00A7686E">
        <w:rPr>
          <w:rFonts w:ascii="Times New Roman" w:hAnsi="Times New Roman" w:cs="Times New Roman"/>
          <w:sz w:val="24"/>
          <w:szCs w:val="24"/>
        </w:rPr>
        <w:t>8</w:t>
      </w:r>
      <w:r w:rsidRPr="00A7686E">
        <w:rPr>
          <w:rFonts w:ascii="Times New Roman" w:hAnsi="Times New Roman" w:cs="Times New Roman"/>
          <w:sz w:val="24"/>
          <w:szCs w:val="24"/>
        </w:rPr>
        <w:t>.) Na temelju članka 80. stavka 1. točke 2. Statuta Osnovne škole Frana Krste Frankopana, Brod na Kupi,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>ijeli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 xml:space="preserve"> Odluku o donošenju prethodne suglasnosti za zasnivanje radnog odnosa učitelja 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>razredne nastave za rad u produženom boravku za učenike pripadnike romskog podrijetla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86E" w:rsidRPr="00A7686E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  <w:r w:rsidRPr="00A7686E">
        <w:rPr>
          <w:rFonts w:ascii="Times New Roman" w:hAnsi="Times New Roman" w:cs="Times New Roman"/>
          <w:sz w:val="24"/>
          <w:szCs w:val="24"/>
        </w:rPr>
        <w:t xml:space="preserve">Ad </w:t>
      </w:r>
      <w:r w:rsidRPr="00A7686E">
        <w:rPr>
          <w:rFonts w:ascii="Times New Roman" w:hAnsi="Times New Roman" w:cs="Times New Roman"/>
          <w:sz w:val="24"/>
          <w:szCs w:val="24"/>
        </w:rPr>
        <w:t>9</w:t>
      </w:r>
      <w:r w:rsidRPr="00A7686E">
        <w:rPr>
          <w:rFonts w:ascii="Times New Roman" w:hAnsi="Times New Roman" w:cs="Times New Roman"/>
          <w:sz w:val="24"/>
          <w:szCs w:val="24"/>
        </w:rPr>
        <w:t>.) Na temelju članka 80. stavka 1. točke 2. Statuta Osnovne škole Frana Krste Frankopana, Brod na Kupi,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 xml:space="preserve"> don</w:t>
      </w:r>
      <w:r w:rsidR="00B80E32">
        <w:rPr>
          <w:rFonts w:ascii="Times New Roman" w:eastAsia="Times New Roman" w:hAnsi="Times New Roman" w:cs="Times New Roman"/>
          <w:sz w:val="24"/>
          <w:szCs w:val="24"/>
        </w:rPr>
        <w:t>ijeli</w:t>
      </w:r>
      <w:bookmarkStart w:id="0" w:name="_GoBack"/>
      <w:bookmarkEnd w:id="0"/>
      <w:r w:rsidRPr="00A7686E">
        <w:rPr>
          <w:rFonts w:ascii="Times New Roman" w:eastAsia="Times New Roman" w:hAnsi="Times New Roman" w:cs="Times New Roman"/>
          <w:sz w:val="24"/>
          <w:szCs w:val="24"/>
        </w:rPr>
        <w:t xml:space="preserve"> Odluku o donošenju prethodne suglasnosti za zasnivanje radnog odnosa učitelja 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>Informatike</w:t>
      </w:r>
      <w:r w:rsidRPr="00A76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86E" w:rsidRPr="00A7686E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A7686E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A7686E" w:rsidRDefault="00A7686E" w:rsidP="00A7686E">
      <w:pPr>
        <w:rPr>
          <w:rFonts w:ascii="Times New Roman" w:hAnsi="Times New Roman" w:cs="Times New Roman"/>
          <w:sz w:val="24"/>
          <w:szCs w:val="24"/>
        </w:rPr>
      </w:pPr>
    </w:p>
    <w:p w:rsidR="003B2A80" w:rsidRPr="00A7686E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A7686E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A7686E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A7686E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A7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1823B1"/>
    <w:rsid w:val="003B2A80"/>
    <w:rsid w:val="004F110B"/>
    <w:rsid w:val="00A7686E"/>
    <w:rsid w:val="00B80E32"/>
    <w:rsid w:val="00EF78FD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5889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2019-10-18T11:02:00Z</dcterms:created>
  <dcterms:modified xsi:type="dcterms:W3CDTF">2019-10-18T11:43:00Z</dcterms:modified>
</cp:coreProperties>
</file>